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0A6E" w14:textId="02AAB556" w:rsidR="00CB1EBE" w:rsidRPr="000A17A5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  <w:sz w:val="24"/>
        </w:rPr>
      </w:pPr>
      <w:r w:rsidRPr="000A17A5">
        <w:rPr>
          <w:rFonts w:asciiTheme="majorHAnsi" w:hAnsiTheme="majorHAnsi" w:cstheme="majorHAnsi"/>
          <w:b/>
          <w:color w:val="70AD47" w:themeColor="accent6"/>
          <w:sz w:val="24"/>
        </w:rPr>
        <w:t>Formularz konsultacji</w:t>
      </w:r>
    </w:p>
    <w:p w14:paraId="5FE5A072" w14:textId="6E714E2C" w:rsidR="00CF49B4" w:rsidRPr="000A17A5" w:rsidRDefault="00352BE3">
      <w:pPr>
        <w:rPr>
          <w:rFonts w:asciiTheme="majorHAnsi" w:hAnsiTheme="majorHAnsi" w:cstheme="majorHAnsi"/>
          <w:b/>
          <w:color w:val="70AD47" w:themeColor="accent6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</w:t>
      </w:r>
      <w:r w:rsidRPr="000A17A5">
        <w:rPr>
          <w:rFonts w:asciiTheme="majorHAnsi" w:hAnsiTheme="majorHAnsi" w:cstheme="majorHAnsi"/>
          <w:color w:val="70AD47" w:themeColor="accent6"/>
          <w:shd w:val="clear" w:color="auto" w:fill="FFFFFF"/>
        </w:rPr>
        <w:t xml:space="preserve"> </w:t>
      </w:r>
      <w:r w:rsidR="000632BF" w:rsidRPr="000A17A5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Gminnego Programu Rewitalizacji </w:t>
      </w:r>
      <w:r w:rsidR="00E65B99" w:rsidRPr="000A17A5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Gminy </w:t>
      </w:r>
      <w:r w:rsidR="009E0C9E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Głogówek </w:t>
      </w:r>
      <w:r w:rsidR="005149D6" w:rsidRPr="000A17A5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na lata 202</w:t>
      </w:r>
      <w:r w:rsidR="00E5262A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3</w:t>
      </w:r>
      <w:r w:rsidR="005149D6" w:rsidRPr="000A17A5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>-2030.</w:t>
      </w:r>
      <w:r w:rsidRPr="000A17A5">
        <w:rPr>
          <w:rFonts w:asciiTheme="majorHAnsi" w:hAnsiTheme="majorHAnsi" w:cstheme="majorHAnsi"/>
          <w:b/>
          <w:color w:val="70AD47" w:themeColor="accent6"/>
          <w:shd w:val="clear" w:color="auto" w:fill="FFFFFF"/>
        </w:rPr>
        <w:t xml:space="preserve"> </w:t>
      </w:r>
    </w:p>
    <w:p w14:paraId="646BD33B" w14:textId="0037C230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5A2180">
        <w:rPr>
          <w:rFonts w:asciiTheme="majorHAnsi" w:hAnsiTheme="majorHAnsi" w:cstheme="majorHAnsi"/>
          <w:spacing w:val="-1"/>
        </w:rPr>
        <w:t>21.11.</w:t>
      </w:r>
      <w:r w:rsidR="00E65B99">
        <w:rPr>
          <w:rFonts w:asciiTheme="majorHAnsi" w:hAnsiTheme="majorHAnsi" w:cstheme="majorHAnsi"/>
          <w:spacing w:val="-1"/>
        </w:rPr>
        <w:t>2023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5A2180">
        <w:rPr>
          <w:rFonts w:asciiTheme="majorHAnsi" w:hAnsiTheme="majorHAnsi" w:cstheme="majorHAnsi"/>
          <w:spacing w:val="-1"/>
        </w:rPr>
        <w:t>dnia 14.12.2</w:t>
      </w:r>
      <w:r w:rsidR="00367D9F">
        <w:rPr>
          <w:rFonts w:asciiTheme="majorHAnsi" w:hAnsiTheme="majorHAnsi" w:cstheme="majorHAnsi"/>
          <w:spacing w:val="-1"/>
        </w:rPr>
        <w:t>023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49603816" w14:textId="77777777" w:rsidR="00E65B99" w:rsidRPr="00691A60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691A60">
        <w:rPr>
          <w:rFonts w:asciiTheme="majorHAnsi" w:hAnsiTheme="majorHAnsi" w:cstheme="majorHAnsi"/>
          <w:sz w:val="21"/>
          <w:szCs w:val="21"/>
        </w:rPr>
        <w:t>drogą elektroniczną na adres: ………..@............,</w:t>
      </w:r>
    </w:p>
    <w:p w14:paraId="6611368E" w14:textId="2EBB515E" w:rsidR="001A49B6" w:rsidRPr="00691A60" w:rsidRDefault="00E65B99" w:rsidP="001A49B6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691A60">
        <w:rPr>
          <w:rFonts w:asciiTheme="majorHAnsi" w:hAnsiTheme="majorHAnsi" w:cstheme="majorHAnsi"/>
          <w:sz w:val="21"/>
          <w:szCs w:val="21"/>
        </w:rPr>
        <w:t>drogą korespondencyjną na adres</w:t>
      </w:r>
      <w:r w:rsidR="001A49B6" w:rsidRPr="00691A60">
        <w:rPr>
          <w:rFonts w:asciiTheme="majorHAnsi" w:hAnsiTheme="majorHAnsi" w:cstheme="majorHAnsi"/>
          <w:sz w:val="21"/>
          <w:szCs w:val="21"/>
        </w:rPr>
        <w:t xml:space="preserve"> </w:t>
      </w:r>
      <w:r w:rsidR="001A49B6" w:rsidRPr="00691A60">
        <w:rPr>
          <w:rFonts w:asciiTheme="majorHAnsi" w:hAnsiTheme="majorHAnsi" w:cstheme="majorHAnsi"/>
          <w:sz w:val="21"/>
          <w:szCs w:val="21"/>
        </w:rPr>
        <w:t>Urzędu Miejskiego w Głogówku, ul. Rynek 1, 48-250 Głogówek</w:t>
      </w:r>
      <w:r w:rsidR="001A49B6" w:rsidRPr="00691A60">
        <w:rPr>
          <w:rFonts w:asciiTheme="majorHAnsi" w:hAnsiTheme="majorHAnsi" w:cstheme="majorHAnsi"/>
          <w:sz w:val="21"/>
          <w:szCs w:val="21"/>
        </w:rPr>
        <w:t>,</w:t>
      </w:r>
    </w:p>
    <w:p w14:paraId="45F8A8B2" w14:textId="5460C7C7" w:rsidR="00E65B99" w:rsidRDefault="00E65B99" w:rsidP="001A49B6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691A60">
        <w:rPr>
          <w:rFonts w:asciiTheme="majorHAnsi" w:hAnsiTheme="majorHAnsi" w:cstheme="majorHAnsi"/>
          <w:sz w:val="21"/>
          <w:szCs w:val="21"/>
        </w:rPr>
        <w:t xml:space="preserve">w sekretariacie </w:t>
      </w:r>
      <w:r w:rsidR="001A49B6" w:rsidRPr="00691A60">
        <w:rPr>
          <w:rFonts w:asciiTheme="majorHAnsi" w:hAnsiTheme="majorHAnsi" w:cstheme="majorHAnsi"/>
          <w:sz w:val="21"/>
          <w:szCs w:val="21"/>
        </w:rPr>
        <w:t>Urzędu Miejskiego w Głogówku, ul. Rynek 1, 48-250 Głogówek</w:t>
      </w:r>
      <w:r w:rsidRPr="00691A60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CE7E823" w14:textId="77777777" w:rsidR="005A2180" w:rsidRPr="005A2180" w:rsidRDefault="00691A60" w:rsidP="00A2652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sz w:val="21"/>
          <w:szCs w:val="21"/>
        </w:rPr>
      </w:pPr>
      <w:r w:rsidRPr="005A2180">
        <w:rPr>
          <w:rFonts w:asciiTheme="majorHAnsi" w:hAnsiTheme="majorHAnsi" w:cstheme="majorHAnsi"/>
          <w:sz w:val="21"/>
          <w:szCs w:val="21"/>
        </w:rPr>
        <w:t xml:space="preserve">poprzez system </w:t>
      </w:r>
      <w:proofErr w:type="spellStart"/>
      <w:r w:rsidRPr="005A2180">
        <w:rPr>
          <w:rFonts w:asciiTheme="majorHAnsi" w:hAnsiTheme="majorHAnsi" w:cstheme="majorHAnsi"/>
          <w:sz w:val="21"/>
          <w:szCs w:val="21"/>
        </w:rPr>
        <w:t>ePUAP</w:t>
      </w:r>
      <w:proofErr w:type="spellEnd"/>
      <w:r w:rsidRPr="005A2180">
        <w:rPr>
          <w:rFonts w:asciiTheme="majorHAnsi" w:hAnsiTheme="majorHAnsi" w:cstheme="majorHAnsi"/>
          <w:sz w:val="21"/>
          <w:szCs w:val="21"/>
        </w:rPr>
        <w:t xml:space="preserve"> na adres skrytki: </w:t>
      </w:r>
      <w:r w:rsidRPr="005A2180">
        <w:rPr>
          <w:rFonts w:asciiTheme="majorHAnsi" w:hAnsiTheme="majorHAnsi" w:cstheme="majorHAnsi"/>
          <w:color w:val="333333"/>
          <w:sz w:val="21"/>
          <w:szCs w:val="21"/>
        </w:rPr>
        <w:t>/UMGLOGOWEK/skrytka</w:t>
      </w:r>
    </w:p>
    <w:p w14:paraId="0D30B2EA" w14:textId="17C17430" w:rsidR="001A49B6" w:rsidRPr="005A2180" w:rsidRDefault="00E65B99" w:rsidP="00A26525">
      <w:pPr>
        <w:pStyle w:val="Akapitzlist"/>
        <w:numPr>
          <w:ilvl w:val="0"/>
          <w:numId w:val="17"/>
        </w:numPr>
        <w:shd w:val="clear" w:color="auto" w:fill="FFFFFF"/>
        <w:jc w:val="both"/>
        <w:rPr>
          <w:rStyle w:val="Hipercze"/>
          <w:rFonts w:asciiTheme="majorHAnsi" w:hAnsiTheme="majorHAnsi" w:cstheme="majorHAnsi"/>
          <w:color w:val="auto"/>
          <w:sz w:val="21"/>
          <w:szCs w:val="21"/>
          <w:u w:val="none"/>
        </w:rPr>
      </w:pPr>
      <w:r w:rsidRPr="005A2180">
        <w:rPr>
          <w:rFonts w:asciiTheme="majorHAnsi" w:hAnsiTheme="majorHAnsi" w:cstheme="majorHAnsi"/>
          <w:sz w:val="21"/>
          <w:szCs w:val="21"/>
        </w:rPr>
        <w:t>poprzez formularz uwag on-line</w:t>
      </w:r>
      <w:r w:rsidR="001A49B6" w:rsidRPr="005A2180">
        <w:rPr>
          <w:rFonts w:asciiTheme="majorHAnsi" w:hAnsiTheme="majorHAnsi" w:cstheme="majorHAnsi"/>
          <w:sz w:val="21"/>
          <w:szCs w:val="21"/>
        </w:rPr>
        <w:t xml:space="preserve">: </w:t>
      </w:r>
      <w:hyperlink r:id="rId8" w:history="1">
        <w:r w:rsidR="001A49B6" w:rsidRPr="005A2180">
          <w:rPr>
            <w:rStyle w:val="Hipercze"/>
            <w:rFonts w:asciiTheme="majorHAnsi" w:hAnsiTheme="majorHAnsi" w:cstheme="majorHAnsi"/>
            <w:sz w:val="21"/>
            <w:szCs w:val="21"/>
          </w:rPr>
          <w:t>https://ankieta.deltapartner.org.pl/glogowek</w:t>
        </w:r>
        <w:r w:rsidR="001A49B6" w:rsidRPr="005A2180">
          <w:rPr>
            <w:rStyle w:val="Hipercze"/>
            <w:rFonts w:asciiTheme="majorHAnsi" w:hAnsiTheme="majorHAnsi" w:cstheme="majorHAnsi"/>
            <w:sz w:val="21"/>
            <w:szCs w:val="21"/>
          </w:rPr>
          <w:t>_</w:t>
        </w:r>
        <w:r w:rsidR="001A49B6" w:rsidRPr="005A2180">
          <w:rPr>
            <w:rStyle w:val="Hipercze"/>
            <w:rFonts w:asciiTheme="majorHAnsi" w:hAnsiTheme="majorHAnsi" w:cstheme="majorHAnsi"/>
            <w:sz w:val="21"/>
            <w:szCs w:val="21"/>
          </w:rPr>
          <w:t>gpr_fo</w:t>
        </w:r>
        <w:bookmarkStart w:id="0" w:name="_GoBack"/>
        <w:bookmarkEnd w:id="0"/>
        <w:r w:rsidR="001A49B6" w:rsidRPr="005A2180">
          <w:rPr>
            <w:rStyle w:val="Hipercze"/>
            <w:rFonts w:asciiTheme="majorHAnsi" w:hAnsiTheme="majorHAnsi" w:cstheme="majorHAnsi"/>
            <w:sz w:val="21"/>
            <w:szCs w:val="21"/>
          </w:rPr>
          <w:t>r</w:t>
        </w:r>
        <w:r w:rsidR="001A49B6" w:rsidRPr="005A2180">
          <w:rPr>
            <w:rStyle w:val="Hipercze"/>
            <w:rFonts w:asciiTheme="majorHAnsi" w:hAnsiTheme="majorHAnsi" w:cstheme="majorHAnsi"/>
            <w:sz w:val="21"/>
            <w:szCs w:val="21"/>
          </w:rPr>
          <w:t>mularz</w:t>
        </w:r>
      </w:hyperlink>
    </w:p>
    <w:p w14:paraId="6F6C7F4A" w14:textId="76214BA7" w:rsidR="00370798" w:rsidRPr="00E65B99" w:rsidRDefault="00E5262A" w:rsidP="00691A60">
      <w:pPr>
        <w:pStyle w:val="Akapitzlist"/>
        <w:rPr>
          <w:rFonts w:asciiTheme="majorHAnsi" w:hAnsiTheme="majorHAnsi" w:cstheme="majorHAnsi"/>
          <w:sz w:val="21"/>
          <w:szCs w:val="21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0A17A5">
        <w:trPr>
          <w:trHeight w:val="510"/>
        </w:trPr>
        <w:tc>
          <w:tcPr>
            <w:tcW w:w="2395" w:type="dxa"/>
            <w:shd w:val="clear" w:color="auto" w:fill="70AD47" w:themeFill="accent6"/>
            <w:vAlign w:val="center"/>
          </w:tcPr>
          <w:p w14:paraId="10249422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0A17A5">
        <w:trPr>
          <w:trHeight w:val="510"/>
        </w:trPr>
        <w:tc>
          <w:tcPr>
            <w:tcW w:w="2395" w:type="dxa"/>
            <w:shd w:val="clear" w:color="auto" w:fill="70AD47" w:themeFill="accent6"/>
            <w:vAlign w:val="center"/>
          </w:tcPr>
          <w:p w14:paraId="66F6053E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0A17A5">
        <w:trPr>
          <w:trHeight w:val="510"/>
        </w:trPr>
        <w:tc>
          <w:tcPr>
            <w:tcW w:w="2395" w:type="dxa"/>
            <w:shd w:val="clear" w:color="auto" w:fill="70AD47" w:themeFill="accent6"/>
            <w:vAlign w:val="center"/>
          </w:tcPr>
          <w:p w14:paraId="472DDEFA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0A17A5">
        <w:trPr>
          <w:trHeight w:val="510"/>
        </w:trPr>
        <w:tc>
          <w:tcPr>
            <w:tcW w:w="2395" w:type="dxa"/>
            <w:shd w:val="clear" w:color="auto" w:fill="70AD47" w:themeFill="accent6"/>
            <w:vAlign w:val="center"/>
          </w:tcPr>
          <w:p w14:paraId="3BDF1763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0A17A5">
        <w:trPr>
          <w:trHeight w:val="57"/>
        </w:trPr>
        <w:tc>
          <w:tcPr>
            <w:tcW w:w="9052" w:type="dxa"/>
            <w:shd w:val="clear" w:color="auto" w:fill="70AD47" w:themeFill="accent6"/>
            <w:vAlign w:val="center"/>
          </w:tcPr>
          <w:p w14:paraId="1CE3A374" w14:textId="1DC741B4" w:rsidR="005F2203" w:rsidRPr="000F56BD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34B31384" w14:textId="77777777" w:rsidR="001A49B6" w:rsidRDefault="001A49B6" w:rsidP="00CB1EBE">
      <w:pPr>
        <w:ind w:left="6379" w:right="167"/>
        <w:jc w:val="center"/>
        <w:rPr>
          <w:rFonts w:asciiTheme="majorHAnsi" w:hAnsiTheme="majorHAnsi" w:cstheme="majorHAnsi"/>
          <w:sz w:val="20"/>
          <w:szCs w:val="20"/>
        </w:rPr>
      </w:pP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0A17A5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70AD47" w:themeFill="accent6"/>
            <w:vAlign w:val="center"/>
          </w:tcPr>
          <w:p w14:paraId="3D27F8C2" w14:textId="2F679B06" w:rsidR="00342BB6" w:rsidRPr="000F56BD" w:rsidRDefault="001A49B6" w:rsidP="00266128">
            <w:pPr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6C775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lastRenderedPageBreak/>
              <w:t>Informacja o przetwarzaniu danych osobowych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074643" w14:textId="77777777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 burmistrz Głogówka, którego siedzibą jest Urząd Miejski w Głogówku, Rynek 1, 48-250 Głogówek, tel. 77 40 69 900, e-mail sekretariat@glogowek.pl</w:t>
            </w:r>
          </w:p>
          <w:p w14:paraId="1A1F3855" w14:textId="77777777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Obsługę Gminy Głogówek prowadzi Urząd Miejski w Głogówku , ul. Rynek 1, 48-250 Głogówek.</w:t>
            </w:r>
          </w:p>
          <w:p w14:paraId="3AC0CD00" w14:textId="32377907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Na mocy art. 37 ust. 1 lit. a) RODO Administrator (AD) wyznaczył Inspektora Ochrony Danych (IOD). Konta</w:t>
            </w:r>
            <w:r>
              <w:rPr>
                <w:bCs/>
                <w:sz w:val="20"/>
                <w:szCs w:val="18"/>
              </w:rPr>
              <w:t>kt z </w:t>
            </w:r>
            <w:r w:rsidRPr="00BC690F">
              <w:rPr>
                <w:bCs/>
                <w:sz w:val="20"/>
                <w:szCs w:val="18"/>
              </w:rPr>
              <w:t>Inspektorem Ochrony Danych - iod@glogowek.pl, listownie na adres Urzędu Miejskiego w Głogówku, kontakt osobisty w siedzibie Urzędu.</w:t>
            </w:r>
          </w:p>
          <w:p w14:paraId="118554B7" w14:textId="6269DA11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Do zakresu działania samorządu gminy należy wykonywanie zadań publicznych o charakterze gminnym, niezastrzeżonych ustawami na rzecz organów administracji samorządowej i rządowej. Administrator gromadzi Państwa dane w celu realizacji zadań wynikających z przepisów prawa</w:t>
            </w:r>
            <w:r>
              <w:rPr>
                <w:bCs/>
                <w:sz w:val="20"/>
                <w:szCs w:val="18"/>
              </w:rPr>
              <w:t xml:space="preserve"> oraz Statutu Gminy Głogówek, a </w:t>
            </w:r>
            <w:r w:rsidRPr="00BC690F">
              <w:rPr>
                <w:bCs/>
                <w:sz w:val="20"/>
                <w:szCs w:val="18"/>
              </w:rPr>
              <w:t xml:space="preserve">w </w:t>
            </w:r>
            <w:r>
              <w:rPr>
                <w:bCs/>
                <w:sz w:val="20"/>
                <w:szCs w:val="18"/>
              </w:rPr>
              <w:t> s</w:t>
            </w:r>
            <w:r w:rsidRPr="00BC690F">
              <w:rPr>
                <w:bCs/>
                <w:sz w:val="20"/>
                <w:szCs w:val="18"/>
              </w:rPr>
              <w:t>zczególności z ustawy z dnia 8 marca 1990 r. o Samorządzie Gminnym (Dz.U.2018.994)</w:t>
            </w:r>
          </w:p>
          <w:p w14:paraId="430FB08B" w14:textId="762F6B19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Podstawa prawna przetwarzania Państwa danych wynika z szeregu ustaw kompetencyjnych (merytorycznych) oraz obowiązków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BC690F">
              <w:rPr>
                <w:bCs/>
                <w:sz w:val="20"/>
                <w:szCs w:val="18"/>
              </w:rPr>
              <w:t>i zadań zleconych przez instytucje nadrzędne wobec samorządu gminnego.</w:t>
            </w:r>
          </w:p>
          <w:p w14:paraId="4BF4A9F3" w14:textId="1C6A9EBF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 xml:space="preserve">Administrator przetwarza Państwa dane osobowe w ściśle określonym, minimalnym zakresie </w:t>
            </w:r>
            <w:r>
              <w:rPr>
                <w:bCs/>
                <w:sz w:val="20"/>
                <w:szCs w:val="18"/>
              </w:rPr>
              <w:t>niezbędnym do </w:t>
            </w:r>
            <w:r w:rsidRPr="00BC690F">
              <w:rPr>
                <w:bCs/>
                <w:sz w:val="20"/>
                <w:szCs w:val="18"/>
              </w:rPr>
              <w:t>osiągnięcia</w:t>
            </w:r>
            <w:r>
              <w:rPr>
                <w:bCs/>
                <w:sz w:val="20"/>
                <w:szCs w:val="18"/>
              </w:rPr>
              <w:t> </w:t>
            </w:r>
            <w:r w:rsidRPr="00BC690F">
              <w:rPr>
                <w:bCs/>
                <w:sz w:val="20"/>
                <w:szCs w:val="18"/>
              </w:rPr>
              <w:t>celu, o którym mowa powyżej.</w:t>
            </w:r>
          </w:p>
          <w:p w14:paraId="0428A6DF" w14:textId="0B26B8BE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W szczególnych sytuacjach Administrator może przekazać/powierzyć Państwa dane innym podmiotom. Podstawą przekazania/powierzenia danych są przepisy prawa (np. wymiar sprawiedliwości, administracja skarbowa, instytucje związane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BC690F">
              <w:rPr>
                <w:bCs/>
                <w:sz w:val="20"/>
                <w:szCs w:val="18"/>
              </w:rPr>
              <w:t>z obsługą szeroko pojętych funduszy unijnych, podmioty związane z obsługą sfery socjalnej – ZUS, PFRON) lub właściwie skonstruowane, zapewniające bezpieczeństwo danym osobowym, umowy powierzenia danych do przetwarzania (np. z podmiotam</w:t>
            </w:r>
            <w:r>
              <w:rPr>
                <w:bCs/>
                <w:sz w:val="20"/>
                <w:szCs w:val="18"/>
              </w:rPr>
              <w:t>i sektora teleinformatycznego i </w:t>
            </w:r>
            <w:r w:rsidRPr="00BC690F">
              <w:rPr>
                <w:bCs/>
                <w:sz w:val="20"/>
                <w:szCs w:val="18"/>
              </w:rPr>
              <w:t>telekomunikacyjnego, przetwarzania danych).</w:t>
            </w:r>
          </w:p>
          <w:p w14:paraId="26967974" w14:textId="77777777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Dane osobowe przetwarzane przez Administratora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14:paraId="75BE12B5" w14:textId="29903098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 xml:space="preserve">Każda osoba, z wyjątkami zastrzeżonymi przepisami prawa, ma możliwość: </w:t>
            </w:r>
            <w:r>
              <w:rPr>
                <w:bCs/>
                <w:sz w:val="20"/>
                <w:szCs w:val="18"/>
              </w:rPr>
              <w:t>dostępu do danych osobowych jej </w:t>
            </w:r>
            <w:r w:rsidRPr="00BC690F">
              <w:rPr>
                <w:bCs/>
                <w:sz w:val="20"/>
                <w:szCs w:val="18"/>
              </w:rPr>
              <w:t>dotyczących oraz otrzymania ich kopii; prawo do sprostowania (poprawiani</w:t>
            </w:r>
            <w:r>
              <w:rPr>
                <w:bCs/>
                <w:sz w:val="20"/>
                <w:szCs w:val="18"/>
              </w:rPr>
              <w:t>a) swoich danych; usunięcia lub </w:t>
            </w:r>
            <w:r w:rsidRPr="00BC690F">
              <w:rPr>
                <w:bCs/>
                <w:sz w:val="20"/>
                <w:szCs w:val="18"/>
              </w:rPr>
              <w:t>ograniczenia przetwarzania; wniesienia sprzeciwu wobec przetwarzania. Osoba której dane przetwarzane są na podstawie zgody wyrażonej przez tę osobę ma prawo do cofnięcia tej zgody w dowolnym momencie bez wpływu na zgodność z prawem przetwarzania, którego dokonano na podstawie zgody przed jej cofnięciem.</w:t>
            </w:r>
          </w:p>
          <w:p w14:paraId="17E0931B" w14:textId="77777777" w:rsidR="0094798E" w:rsidRPr="00BC690F" w:rsidRDefault="0094798E" w:rsidP="0094798E">
            <w:pPr>
              <w:jc w:val="both"/>
              <w:rPr>
                <w:bCs/>
                <w:sz w:val="20"/>
                <w:szCs w:val="18"/>
              </w:rPr>
            </w:pPr>
            <w:r w:rsidRPr="00BC690F">
              <w:rPr>
                <w:bCs/>
                <w:sz w:val="20"/>
                <w:szCs w:val="18"/>
              </w:rPr>
              <w:t>Przysługuje Państwu prawo wniesienia skargi do Prezesa UODO (na adres Urzędu Ochrony Danych Osobowych, ul. Stawki 2, 00 - 193 Warszawa).</w:t>
            </w:r>
          </w:p>
          <w:p w14:paraId="0E9B9911" w14:textId="0539F6A2" w:rsidR="000632BF" w:rsidRPr="006220F2" w:rsidRDefault="0094798E" w:rsidP="0094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C690F">
              <w:rPr>
                <w:bCs/>
                <w:sz w:val="20"/>
                <w:szCs w:val="18"/>
              </w:rPr>
              <w:t>W zależności od sfery, w której przetwarzane są dane osobowe,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wydział merytoryczny Urzędu Miejski w Głogówku.</w:t>
            </w: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2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A"/>
    <w:rsid w:val="000632BF"/>
    <w:rsid w:val="000942E8"/>
    <w:rsid w:val="000A17A5"/>
    <w:rsid w:val="000D3B87"/>
    <w:rsid w:val="000D7A05"/>
    <w:rsid w:val="000F56BD"/>
    <w:rsid w:val="00146912"/>
    <w:rsid w:val="001A49B6"/>
    <w:rsid w:val="001D3B57"/>
    <w:rsid w:val="00216180"/>
    <w:rsid w:val="00267885"/>
    <w:rsid w:val="0029433A"/>
    <w:rsid w:val="002A5EC8"/>
    <w:rsid w:val="002B4684"/>
    <w:rsid w:val="002B7E24"/>
    <w:rsid w:val="002D1BED"/>
    <w:rsid w:val="00342BB6"/>
    <w:rsid w:val="00352BE3"/>
    <w:rsid w:val="00367D9F"/>
    <w:rsid w:val="00373D22"/>
    <w:rsid w:val="00384D8B"/>
    <w:rsid w:val="003958FB"/>
    <w:rsid w:val="00426B7B"/>
    <w:rsid w:val="00453D7C"/>
    <w:rsid w:val="005149D6"/>
    <w:rsid w:val="005268FB"/>
    <w:rsid w:val="00537BA9"/>
    <w:rsid w:val="0054071B"/>
    <w:rsid w:val="005A2180"/>
    <w:rsid w:val="005A542C"/>
    <w:rsid w:val="005C0261"/>
    <w:rsid w:val="005C1CF9"/>
    <w:rsid w:val="005F2203"/>
    <w:rsid w:val="006220F2"/>
    <w:rsid w:val="00660514"/>
    <w:rsid w:val="006762CA"/>
    <w:rsid w:val="00691A60"/>
    <w:rsid w:val="006C775F"/>
    <w:rsid w:val="00711325"/>
    <w:rsid w:val="007C2CD2"/>
    <w:rsid w:val="00860730"/>
    <w:rsid w:val="008C5B96"/>
    <w:rsid w:val="0094798E"/>
    <w:rsid w:val="00974CAA"/>
    <w:rsid w:val="009C4A1C"/>
    <w:rsid w:val="009E0C9E"/>
    <w:rsid w:val="00A51676"/>
    <w:rsid w:val="00A52DE4"/>
    <w:rsid w:val="00AA0404"/>
    <w:rsid w:val="00B35100"/>
    <w:rsid w:val="00B61B8E"/>
    <w:rsid w:val="00BD6381"/>
    <w:rsid w:val="00CB1EBE"/>
    <w:rsid w:val="00CF49B4"/>
    <w:rsid w:val="00D80267"/>
    <w:rsid w:val="00D8578A"/>
    <w:rsid w:val="00E437CE"/>
    <w:rsid w:val="00E5262A"/>
    <w:rsid w:val="00E65B99"/>
    <w:rsid w:val="00EB225F"/>
    <w:rsid w:val="00FE66E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2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gp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897B-291C-4CD5-ACCB-C8FAFD95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KSOKOL</cp:lastModifiedBy>
  <cp:revision>21</cp:revision>
  <cp:lastPrinted>2022-05-23T12:16:00Z</cp:lastPrinted>
  <dcterms:created xsi:type="dcterms:W3CDTF">2022-06-13T07:32:00Z</dcterms:created>
  <dcterms:modified xsi:type="dcterms:W3CDTF">2023-11-13T12:44:00Z</dcterms:modified>
</cp:coreProperties>
</file>